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7B3" w:rsidRDefault="00CD4E8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3pt;margin-top:-63pt;width:59.95pt;height:59.5pt;z-index:-251659264" wrapcoords="6873 0 6109 1754 5345 2193 3600 3399 2291 5263 1309 7017 0 7017 -109 7127 -109 14254 1855 15789 3273 17543 5455 19297 6764 21052 6873 21490 14400 21490 14509 21052 15927 19297 18218 17543 19636 15789 21600 14254 21600 7127 21491 7017 20182 7017 19200 5263 17891 3509 16473 2412 15382 1754 14509 0 6873 0">
            <v:imagedata r:id="rId4" o:title="celtic-cross-picture-50"/>
            <w10:wrap type="through"/>
          </v:shape>
        </w:pict>
      </w:r>
      <w:r>
        <w:rPr>
          <w:noProof/>
        </w:rPr>
        <w:pict>
          <v:shape id="_x0000_s1027" type="#_x0000_t75" alt="" style="position:absolute;margin-left:459pt;margin-top:-54pt;width:59.95pt;height:59.5pt;z-index:-251658240" wrapcoords="6873 0 6109 1754 5345 2193 3600 3399 2291 5263 1309 7017 0 7017 -109 7127 -109 14254 1855 15789 3273 17543 5455 19297 6764 21052 6873 21490 14400 21490 14509 21052 15927 19297 18218 17543 19636 15789 21600 14254 21600 7127 21491 7017 20182 7017 19200 5263 17891 3509 16473 2412 15382 1754 14509 0 6873 0">
            <v:imagedata r:id="rId4" o:title="celtic-cross-picture-50"/>
            <w10:wrap type="through"/>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pt;margin-top:-53.65pt;width:438.1pt;height:57.05pt;z-index:-251660288" wrapcoords="1960 0 0 568 -37 1989 703 4547 666 19326 5733 22168 7471 22168 7656 22168 9986 22168 16866 19326 16829 18189 19196 18189 21748 15916 21748 284 21304 0 16792 0 1960 0" fillcolor="black" stroked="f">
            <v:shadow on="t" color="#b2b2b2" opacity="52429f" offset="3pt"/>
            <v:textpath style="font-family:&quot;Papyrus&quot;;v-text-kern:t" trim="t" fitpath="t" string="The Anglo-Saxon Period"/>
            <w10:wrap type="through"/>
          </v:shape>
        </w:pict>
      </w:r>
    </w:p>
    <w:p w:rsidR="002A27B3" w:rsidRDefault="002A27B3">
      <w:r>
        <w:t>Directions:  Read the Historical Context section in your textbook on pgs. 23-27, following the headings below.  Use the questions below to guide your reading.</w:t>
      </w:r>
    </w:p>
    <w:p w:rsidR="002A27B3" w:rsidRDefault="002A27B3"/>
    <w:p w:rsidR="002A27B3" w:rsidRPr="001E05B7" w:rsidRDefault="002A27B3">
      <w:pPr>
        <w:rPr>
          <w:b/>
          <w:u w:val="single"/>
        </w:rPr>
      </w:pPr>
      <w:r w:rsidRPr="001E05B7">
        <w:rPr>
          <w:b/>
          <w:u w:val="single"/>
        </w:rPr>
        <w:t>Centuries of Invasion</w:t>
      </w:r>
    </w:p>
    <w:p w:rsidR="002A27B3" w:rsidRDefault="002A27B3">
      <w:r>
        <w:t>1.  Explain WHY the Anglo-Saxon period is also called The Dark Ages.</w:t>
      </w:r>
    </w:p>
    <w:p w:rsidR="002A27B3" w:rsidRDefault="002A27B3"/>
    <w:p w:rsidR="002A27B3" w:rsidRDefault="002A27B3">
      <w:r>
        <w:t>2.  What did the Romans contribute to British society?</w:t>
      </w:r>
    </w:p>
    <w:p w:rsidR="002A27B3" w:rsidRDefault="002A27B3"/>
    <w:p w:rsidR="002A27B3" w:rsidRDefault="002A27B3">
      <w:r>
        <w:t>3.  Who were the Angles and the Saxons?</w:t>
      </w:r>
    </w:p>
    <w:p w:rsidR="002A27B3" w:rsidRDefault="002A27B3"/>
    <w:p w:rsidR="002A27B3" w:rsidRDefault="00CD4E83">
      <w:r>
        <w:t>4</w:t>
      </w:r>
      <w:r w:rsidR="002A27B3">
        <w:t xml:space="preserve">.  </w:t>
      </w:r>
      <w:r>
        <w:t>How did England get its name</w:t>
      </w:r>
      <w:r w:rsidR="002A27B3">
        <w:t>?</w:t>
      </w:r>
    </w:p>
    <w:p w:rsidR="002A27B3" w:rsidRDefault="002A27B3"/>
    <w:p w:rsidR="002A27B3" w:rsidRDefault="00CD4E83">
      <w:r>
        <w:t>5</w:t>
      </w:r>
      <w:r w:rsidR="002A27B3">
        <w:t>.  What did Alfred the Great accomplish?</w:t>
      </w:r>
    </w:p>
    <w:p w:rsidR="002A27B3" w:rsidRDefault="002A27B3"/>
    <w:p w:rsidR="002A27B3" w:rsidRDefault="00CD4E83">
      <w:r>
        <w:t>6</w:t>
      </w:r>
      <w:r w:rsidR="002A27B3">
        <w:t xml:space="preserve">.  Why did William the Conqueror invade </w:t>
      </w:r>
      <w:smartTag w:uri="urn:schemas-microsoft-com:office:smarttags" w:element="place">
        <w:smartTag w:uri="urn:schemas-microsoft-com:office:smarttags" w:element="country-region">
          <w:r w:rsidR="002A27B3">
            <w:t>England</w:t>
          </w:r>
        </w:smartTag>
      </w:smartTag>
      <w:r w:rsidR="002A27B3">
        <w:t xml:space="preserve">?  </w:t>
      </w:r>
    </w:p>
    <w:p w:rsidR="002A27B3" w:rsidRDefault="002A27B3"/>
    <w:p w:rsidR="002A27B3" w:rsidRDefault="00CD4E83">
      <w:r>
        <w:t>7</w:t>
      </w:r>
      <w:r w:rsidR="002A27B3">
        <w:t xml:space="preserve">.  The Battle of ___________ in ________ is also called the ____________ </w:t>
      </w:r>
      <w:r>
        <w:t>Conquest</w:t>
      </w:r>
      <w:r w:rsidR="002A27B3">
        <w:t>.</w:t>
      </w:r>
    </w:p>
    <w:p w:rsidR="002A27B3" w:rsidRDefault="002A27B3"/>
    <w:p w:rsidR="002A27B3" w:rsidRPr="007D2A85" w:rsidRDefault="002A27B3">
      <w:pPr>
        <w:rPr>
          <w:b/>
          <w:u w:val="single"/>
        </w:rPr>
      </w:pPr>
      <w:r w:rsidRPr="007D2A85">
        <w:rPr>
          <w:b/>
          <w:u w:val="single"/>
        </w:rPr>
        <w:t>Cultural Influences</w:t>
      </w:r>
    </w:p>
    <w:p w:rsidR="002A27B3" w:rsidRDefault="002A27B3">
      <w:r>
        <w:t>Use the MAP on pg. 25 to answer the questions below.  You do NOT need to read this section.</w:t>
      </w:r>
    </w:p>
    <w:p w:rsidR="002A27B3" w:rsidRDefault="002A27B3"/>
    <w:p w:rsidR="002A27B3" w:rsidRDefault="00CD4E83">
      <w:r>
        <w:t>8</w:t>
      </w:r>
      <w:r w:rsidR="002A27B3">
        <w:t xml:space="preserve">.  Based on the map, what amount of </w:t>
      </w:r>
      <w:smartTag w:uri="urn:schemas-microsoft-com:office:smarttags" w:element="place">
        <w:smartTag w:uri="urn:schemas-microsoft-com:office:smarttags" w:element="country-region">
          <w:r w:rsidR="002A27B3">
            <w:t>England</w:t>
          </w:r>
        </w:smartTag>
      </w:smartTag>
      <w:r w:rsidR="002A27B3">
        <w:t xml:space="preserve"> was Christian by 500</w:t>
      </w:r>
      <w:r w:rsidR="002A27B3" w:rsidRPr="007D2A85">
        <w:rPr>
          <w:sz w:val="20"/>
          <w:szCs w:val="20"/>
        </w:rPr>
        <w:t>AD</w:t>
      </w:r>
      <w:r w:rsidR="002A27B3">
        <w:t>?</w:t>
      </w:r>
    </w:p>
    <w:p w:rsidR="002A27B3" w:rsidRDefault="002A27B3"/>
    <w:p w:rsidR="002A27B3" w:rsidRDefault="00CD4E83">
      <w:r>
        <w:t>9</w:t>
      </w:r>
      <w:r w:rsidR="002A27B3">
        <w:t>.  The spread of Christianity seemed to be centered around what body of water?</w:t>
      </w:r>
    </w:p>
    <w:p w:rsidR="002A27B3" w:rsidRDefault="002A27B3"/>
    <w:p w:rsidR="002A27B3" w:rsidRDefault="002A27B3"/>
    <w:p w:rsidR="002A27B3" w:rsidRPr="007D2A85" w:rsidRDefault="002A27B3">
      <w:pPr>
        <w:rPr>
          <w:b/>
          <w:u w:val="single"/>
        </w:rPr>
      </w:pPr>
      <w:r w:rsidRPr="007D2A85">
        <w:rPr>
          <w:b/>
          <w:u w:val="single"/>
        </w:rPr>
        <w:t>Literature of the Times</w:t>
      </w:r>
    </w:p>
    <w:p w:rsidR="002A27B3" w:rsidRDefault="00CD4E83">
      <w:r>
        <w:rPr>
          <w:noProof/>
        </w:rPr>
        <w:pict>
          <v:shape id="_x0000_s1029" type="#_x0000_t75" alt="" href="http://rubens.anu.edu.au/htdocs/laserdisk/0214/21440.JP" style="position:absolute;margin-left:369pt;margin-top:8pt;width:143.7pt;height:113.4pt;z-index:-251657216" wrapcoords="-180 0 -180 21370 21600 21370 21600 0 -180 0" o:button="t">
            <v:imagedata r:id="rId5" o:title="21440" grayscale="t"/>
            <w10:wrap type="through"/>
          </v:shape>
        </w:pict>
      </w:r>
      <w:r w:rsidR="002A27B3">
        <w:t>1</w:t>
      </w:r>
      <w:r>
        <w:t>0</w:t>
      </w:r>
      <w:r w:rsidR="002A27B3">
        <w:t xml:space="preserve">.  Describe the tales told by the Anglo-Saxon </w:t>
      </w:r>
      <w:proofErr w:type="spellStart"/>
      <w:r w:rsidR="002A27B3">
        <w:t>scops</w:t>
      </w:r>
      <w:proofErr w:type="spellEnd"/>
      <w:r w:rsidR="002A27B3">
        <w:t>:</w:t>
      </w:r>
    </w:p>
    <w:p w:rsidR="002A27B3" w:rsidRDefault="002A27B3"/>
    <w:p w:rsidR="002A27B3" w:rsidRDefault="00CD4E83">
      <w:r>
        <w:t>11</w:t>
      </w:r>
      <w:r w:rsidR="002A27B3">
        <w:t>.  What is an Epic?</w:t>
      </w:r>
    </w:p>
    <w:p w:rsidR="002A27B3" w:rsidRDefault="002A27B3"/>
    <w:p w:rsidR="002A27B3" w:rsidRDefault="00CD4E83">
      <w:r>
        <w:t>12</w:t>
      </w:r>
      <w:r w:rsidR="002A27B3">
        <w:t xml:space="preserve">.  </w:t>
      </w:r>
      <w:r>
        <w:t>How were these poems shared and enjoyed</w:t>
      </w:r>
      <w:r w:rsidR="002A27B3">
        <w:t>?</w:t>
      </w:r>
    </w:p>
    <w:p w:rsidR="002A27B3" w:rsidRDefault="002A27B3"/>
    <w:p w:rsidR="002A27B3" w:rsidRDefault="00CD4E83">
      <w:r>
        <w:t>13</w:t>
      </w:r>
      <w:r w:rsidR="002A27B3">
        <w:t xml:space="preserve">.  What </w:t>
      </w:r>
      <w:r>
        <w:t>were lyric poems about</w:t>
      </w:r>
      <w:r w:rsidR="002A27B3">
        <w:t>?</w:t>
      </w:r>
    </w:p>
    <w:p w:rsidR="002A27B3" w:rsidRDefault="002A27B3"/>
    <w:p w:rsidR="002A27B3" w:rsidRDefault="00CD4E83">
      <w:r>
        <w:t>14</w:t>
      </w:r>
      <w:r w:rsidR="002A27B3">
        <w:t>.  What was the typical subject matter of these poems?</w:t>
      </w:r>
    </w:p>
    <w:p w:rsidR="002A27B3" w:rsidRDefault="002A27B3"/>
    <w:p w:rsidR="00CD4E83" w:rsidRPr="00CD4E83" w:rsidRDefault="00CD4E83">
      <w:pPr>
        <w:rPr>
          <w:b/>
          <w:u w:val="single"/>
        </w:rPr>
      </w:pPr>
      <w:r w:rsidRPr="00CD4E83">
        <w:rPr>
          <w:b/>
          <w:u w:val="single"/>
        </w:rPr>
        <w:t>Old English – using the side bar</w:t>
      </w:r>
    </w:p>
    <w:p w:rsidR="00CD4E83" w:rsidRDefault="00CD4E83">
      <w:r>
        <w:t>15.What are some words from Old English that we still use today?</w:t>
      </w:r>
    </w:p>
    <w:p w:rsidR="00CD4E83" w:rsidRDefault="00CD4E83"/>
    <w:p w:rsidR="00CD4E83" w:rsidRDefault="00CD4E83">
      <w:bookmarkStart w:id="0" w:name="_GoBack"/>
      <w:bookmarkEnd w:id="0"/>
    </w:p>
    <w:p w:rsidR="002A27B3" w:rsidRDefault="002A27B3"/>
    <w:sectPr w:rsidR="002A27B3" w:rsidSect="00B6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5B7"/>
    <w:rsid w:val="001E05B7"/>
    <w:rsid w:val="002A27B3"/>
    <w:rsid w:val="002B4E88"/>
    <w:rsid w:val="004577C8"/>
    <w:rsid w:val="004D5108"/>
    <w:rsid w:val="007D2A85"/>
    <w:rsid w:val="008113D9"/>
    <w:rsid w:val="00B61BAE"/>
    <w:rsid w:val="00CD4E83"/>
    <w:rsid w:val="00D4143A"/>
    <w:rsid w:val="00D621A4"/>
    <w:rsid w:val="00E4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4F14F0AE"/>
  <w15:docId w15:val="{93997818-2C63-432C-B157-B7BA0E62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1A4"/>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 Lois Bennett</dc:creator>
  <cp:keywords/>
  <dc:description/>
  <cp:lastModifiedBy>D Bennett</cp:lastModifiedBy>
  <cp:revision>3</cp:revision>
  <cp:lastPrinted>2013-08-15T12:40:00Z</cp:lastPrinted>
  <dcterms:created xsi:type="dcterms:W3CDTF">2013-08-15T12:42:00Z</dcterms:created>
  <dcterms:modified xsi:type="dcterms:W3CDTF">2017-08-16T02:49:00Z</dcterms:modified>
</cp:coreProperties>
</file>